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4037F7"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4037F7" w:rsidRDefault="00397F62" w:rsidP="00397F62">
      <w:pPr>
        <w:jc w:val="center"/>
        <w:rPr>
          <w:sz w:val="22"/>
        </w:rP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4037F7" w:rsidRDefault="00212958" w:rsidP="0074285D">
      <w:pPr>
        <w:jc w:val="center"/>
        <w:rPr>
          <w:sz w:val="22"/>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B030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Pr="004037F7" w:rsidRDefault="00212958" w:rsidP="0074285D">
      <w:pPr>
        <w:jc w:val="center"/>
        <w:rPr>
          <w:sz w:val="22"/>
        </w:rP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24CF2" w:rsidRPr="00624CF2">
        <w:t>Introduction to Graphic Design</w:t>
      </w:r>
      <w:r w:rsidR="00D7145B" w:rsidRPr="00D7145B">
        <w:rPr>
          <w:u w:val="single"/>
        </w:rPr>
        <w:fldChar w:fldCharType="end"/>
      </w:r>
      <w:bookmarkEnd w:id="3"/>
    </w:p>
    <w:p w:rsidR="00D7145B" w:rsidRPr="004037F7" w:rsidRDefault="00D7145B" w:rsidP="00D7145B">
      <w:pPr>
        <w:rPr>
          <w:sz w:val="22"/>
        </w:rPr>
      </w:pPr>
    </w:p>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24CF2" w:rsidRPr="00624CF2">
        <w:t>ARTS 2313</w:t>
      </w:r>
      <w:r w:rsidRPr="00D7145B">
        <w:rPr>
          <w:u w:val="single"/>
        </w:rPr>
        <w:fldChar w:fldCharType="end"/>
      </w:r>
      <w:bookmarkEnd w:id="4"/>
    </w:p>
    <w:p w:rsidR="00D7145B" w:rsidRPr="004037F7" w:rsidRDefault="00D7145B" w:rsidP="00D7145B">
      <w:pPr>
        <w:rPr>
          <w:sz w:val="22"/>
        </w:rPr>
      </w:pPr>
    </w:p>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24CF2" w:rsidRPr="00624CF2">
        <w:t>ARTS 231</w:t>
      </w:r>
      <w:r w:rsidRPr="00D7145B">
        <w:rPr>
          <w:u w:val="single"/>
        </w:rPr>
        <w:fldChar w:fldCharType="end"/>
      </w:r>
    </w:p>
    <w:p w:rsidR="00516FFE" w:rsidRPr="004037F7" w:rsidRDefault="00516FFE" w:rsidP="00D7145B">
      <w:pPr>
        <w:rPr>
          <w:sz w:val="22"/>
        </w:rPr>
      </w:pPr>
    </w:p>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B0307">
        <w:fldChar w:fldCharType="begin">
          <w:ffData>
            <w:name w:val="Text27"/>
            <w:enabled/>
            <w:calcOnExit w:val="0"/>
            <w:textInput>
              <w:maxLength w:val="30"/>
            </w:textInput>
          </w:ffData>
        </w:fldChar>
      </w:r>
      <w:bookmarkStart w:id="5" w:name="Text27"/>
      <w:r w:rsidRPr="00CB0307">
        <w:instrText xml:space="preserve"> FORMTEXT </w:instrText>
      </w:r>
      <w:r w:rsidRPr="00CB0307">
        <w:fldChar w:fldCharType="separate"/>
      </w:r>
      <w:r w:rsidR="00624CF2" w:rsidRPr="00CB0307">
        <w:t>0</w:t>
      </w:r>
      <w:r w:rsidRPr="00CB0307">
        <w:fldChar w:fldCharType="end"/>
      </w:r>
      <w:bookmarkEnd w:id="5"/>
      <w:r w:rsidRPr="00CB0307">
        <w:t>-</w:t>
      </w:r>
      <w:r w:rsidRPr="00CB0307">
        <w:fldChar w:fldCharType="begin">
          <w:ffData>
            <w:name w:val="Text33"/>
            <w:enabled/>
            <w:calcOnExit w:val="0"/>
            <w:textInput/>
          </w:ffData>
        </w:fldChar>
      </w:r>
      <w:bookmarkStart w:id="6" w:name="Text33"/>
      <w:r w:rsidRPr="00CB0307">
        <w:instrText xml:space="preserve"> FORMTEXT </w:instrText>
      </w:r>
      <w:r w:rsidRPr="00CB0307">
        <w:fldChar w:fldCharType="separate"/>
      </w:r>
      <w:r w:rsidR="00624CF2" w:rsidRPr="00CB0307">
        <w:t>6</w:t>
      </w:r>
      <w:r w:rsidRPr="00CB0307">
        <w:fldChar w:fldCharType="end"/>
      </w:r>
      <w:bookmarkEnd w:id="6"/>
      <w:r w:rsidRPr="00CB0307">
        <w:t>-</w:t>
      </w:r>
      <w:r w:rsidRPr="00CB0307">
        <w:fldChar w:fldCharType="begin">
          <w:ffData>
            <w:name w:val="Text34"/>
            <w:enabled/>
            <w:calcOnExit w:val="0"/>
            <w:textInput/>
          </w:ffData>
        </w:fldChar>
      </w:r>
      <w:bookmarkStart w:id="7" w:name="Text34"/>
      <w:r w:rsidRPr="00CB0307">
        <w:instrText xml:space="preserve"> FORMTEXT </w:instrText>
      </w:r>
      <w:r w:rsidRPr="00CB0307">
        <w:fldChar w:fldCharType="separate"/>
      </w:r>
      <w:r w:rsidR="00624CF2" w:rsidRPr="00CB0307">
        <w:t>3</w:t>
      </w:r>
      <w:r w:rsidRPr="00CB030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B0307">
        <w:fldChar w:fldCharType="begin">
          <w:ffData>
            <w:name w:val="Text27"/>
            <w:enabled/>
            <w:calcOnExit w:val="0"/>
            <w:textInput>
              <w:maxLength w:val="30"/>
            </w:textInput>
          </w:ffData>
        </w:fldChar>
      </w:r>
      <w:r w:rsidRPr="00CB0307">
        <w:instrText xml:space="preserve"> FORMTEXT </w:instrText>
      </w:r>
      <w:r w:rsidRPr="00CB0307">
        <w:fldChar w:fldCharType="separate"/>
      </w:r>
      <w:r w:rsidR="004037F7" w:rsidRPr="00CB0307">
        <w:t>0</w:t>
      </w:r>
      <w:r w:rsidRPr="00CB0307">
        <w:fldChar w:fldCharType="end"/>
      </w:r>
      <w:r w:rsidRPr="00CB0307">
        <w:t>-</w:t>
      </w:r>
      <w:r w:rsidRPr="00CB0307">
        <w:fldChar w:fldCharType="begin">
          <w:ffData>
            <w:name w:val="Text35"/>
            <w:enabled/>
            <w:calcOnExit w:val="0"/>
            <w:textInput/>
          </w:ffData>
        </w:fldChar>
      </w:r>
      <w:bookmarkStart w:id="8" w:name="Text35"/>
      <w:r w:rsidRPr="00CB0307">
        <w:instrText xml:space="preserve"> FORMTEXT </w:instrText>
      </w:r>
      <w:r w:rsidRPr="00CB0307">
        <w:fldChar w:fldCharType="separate"/>
      </w:r>
      <w:r w:rsidR="004037F7" w:rsidRPr="00CB0307">
        <w:t>90</w:t>
      </w:r>
      <w:r w:rsidRPr="00CB0307">
        <w:fldChar w:fldCharType="end"/>
      </w:r>
      <w:bookmarkEnd w:id="8"/>
      <w:r w:rsidRPr="00CB0307">
        <w:t>-</w:t>
      </w:r>
      <w:r w:rsidRPr="00CB0307">
        <w:fldChar w:fldCharType="begin">
          <w:ffData>
            <w:name w:val="Text36"/>
            <w:enabled/>
            <w:calcOnExit w:val="0"/>
            <w:textInput/>
          </w:ffData>
        </w:fldChar>
      </w:r>
      <w:bookmarkStart w:id="9" w:name="Text36"/>
      <w:r w:rsidRPr="00CB0307">
        <w:instrText xml:space="preserve"> FORMTEXT </w:instrText>
      </w:r>
      <w:r w:rsidRPr="00CB0307">
        <w:fldChar w:fldCharType="separate"/>
      </w:r>
      <w:r w:rsidR="004037F7" w:rsidRPr="00CB0307">
        <w:t>90</w:t>
      </w:r>
      <w:r w:rsidRPr="00CB030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24CF2" w:rsidRPr="00624CF2">
        <w:t>50.0409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24CF2" w:rsidRPr="00624CF2">
        <w:t>Introduces the basic concepts of graphic design. This studio course teaches students to utilize tools in visual communication using digital and manual methods. Studio projects will focus on the principles of design, typography, and graphic abstraction. This course requires a studio/materials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24CF2" w:rsidRPr="00624CF2">
        <w:t>ARTS 2003 (or ARTS 200)</w:t>
      </w:r>
      <w:r w:rsidRPr="001137F3">
        <w:rPr>
          <w:u w:val="single"/>
        </w:rPr>
        <w:fldChar w:fldCharType="end"/>
      </w:r>
      <w:bookmarkEnd w:id="13"/>
    </w:p>
    <w:p w:rsidR="00860938" w:rsidRPr="004037F7"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24CF2" w:rsidRPr="00624CF2">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24CF2" w:rsidRPr="00624CF2">
        <w:t>18</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73801" w:rsidRPr="00673801">
        <w:t>Develop technical proficiency and personal aesthetic within the context of contemporary visual communication using Adobe Photoshop and Illustrator.</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73801" w:rsidRPr="00673801">
        <w:t>Produce digital art projects with evidence of improved craftsmanship, critical thinking, and problem-solving skills.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73801" w:rsidRPr="00673801">
        <w:t>Build a digital portfolio of graphic artworks that reflect proper use of the elements and principles of graphic design.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407D99" w:rsidRPr="00407D99">
        <w:t>Graphic design projects evaluated with an instructor-designed rubric.</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407D99" w:rsidRPr="00407D99">
        <w:t>A capstone project and final critique evaluated by an instructor-designed rubric.</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407D99" w:rsidRPr="00407D99">
        <w:t>A final portfolio of all work completed throughout the semester.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47AD5" w:rsidRPr="00D47AD5" w:rsidRDefault="00594256" w:rsidP="00D47AD5">
      <w:r>
        <w:fldChar w:fldCharType="begin">
          <w:ffData>
            <w:name w:val="Text1"/>
            <w:enabled/>
            <w:calcOnExit w:val="0"/>
            <w:textInput/>
          </w:ffData>
        </w:fldChar>
      </w:r>
      <w:bookmarkStart w:id="22" w:name="Text1"/>
      <w:r>
        <w:instrText xml:space="preserve"> FORMTEXT </w:instrText>
      </w:r>
      <w:r>
        <w:fldChar w:fldCharType="separate"/>
      </w:r>
      <w:r w:rsidR="004037F7">
        <w:t>I.</w:t>
      </w:r>
      <w:r w:rsidR="004037F7">
        <w:tab/>
        <w:t>D</w:t>
      </w:r>
      <w:r w:rsidR="00D47AD5" w:rsidRPr="00D47AD5">
        <w:t>esign and Color Theory: Primary factors or organization</w:t>
      </w:r>
    </w:p>
    <w:p w:rsidR="00D47AD5" w:rsidRPr="00D47AD5" w:rsidRDefault="00D47AD5" w:rsidP="004037F7">
      <w:pPr>
        <w:ind w:left="720" w:hanging="360"/>
      </w:pPr>
      <w:r w:rsidRPr="00D47AD5">
        <w:t>A.</w:t>
      </w:r>
      <w:r w:rsidRPr="00D47AD5">
        <w:tab/>
        <w:t>Picture plane</w:t>
      </w:r>
    </w:p>
    <w:p w:rsidR="00D47AD5" w:rsidRPr="00D47AD5" w:rsidRDefault="00D47AD5" w:rsidP="004037F7">
      <w:pPr>
        <w:ind w:left="720" w:hanging="360"/>
      </w:pPr>
      <w:r w:rsidRPr="00D47AD5">
        <w:t>B.</w:t>
      </w:r>
      <w:r w:rsidRPr="00D47AD5">
        <w:tab/>
        <w:t>Picture frame</w:t>
      </w:r>
    </w:p>
    <w:p w:rsidR="00D47AD5" w:rsidRPr="00D47AD5" w:rsidRDefault="00D47AD5" w:rsidP="004037F7">
      <w:pPr>
        <w:ind w:left="720" w:hanging="360"/>
      </w:pPr>
      <w:r w:rsidRPr="00D47AD5">
        <w:t>C.</w:t>
      </w:r>
      <w:r w:rsidRPr="00D47AD5">
        <w:tab/>
        <w:t>Positive and Negative space</w:t>
      </w:r>
    </w:p>
    <w:p w:rsidR="00D47AD5" w:rsidRPr="00D47AD5" w:rsidRDefault="00D47AD5" w:rsidP="00D47AD5"/>
    <w:p w:rsidR="00D47AD5" w:rsidRPr="00D47AD5" w:rsidRDefault="004037F7" w:rsidP="00D47AD5">
      <w:r>
        <w:t>II.</w:t>
      </w:r>
      <w:r>
        <w:tab/>
      </w:r>
      <w:r w:rsidR="00D47AD5" w:rsidRPr="00D47AD5">
        <w:t>Introduction to Software and output</w:t>
      </w:r>
    </w:p>
    <w:p w:rsidR="00D47AD5" w:rsidRPr="00D47AD5" w:rsidRDefault="00D47AD5" w:rsidP="004037F7">
      <w:pPr>
        <w:ind w:left="720" w:hanging="360"/>
      </w:pPr>
      <w:r w:rsidRPr="00D47AD5">
        <w:t>A.</w:t>
      </w:r>
      <w:r w:rsidRPr="00D47AD5">
        <w:tab/>
        <w:t>Adobe Creative Suite</w:t>
      </w:r>
    </w:p>
    <w:p w:rsidR="00D47AD5" w:rsidRPr="00D47AD5" w:rsidRDefault="00D47AD5" w:rsidP="004037F7">
      <w:pPr>
        <w:ind w:left="720" w:hanging="360"/>
      </w:pPr>
      <w:r w:rsidRPr="00D47AD5">
        <w:t>B.</w:t>
      </w:r>
      <w:r w:rsidRPr="00D47AD5">
        <w:tab/>
        <w:t>Types of printing</w:t>
      </w:r>
    </w:p>
    <w:p w:rsidR="00D47AD5" w:rsidRPr="00D47AD5" w:rsidRDefault="00D47AD5" w:rsidP="00D47AD5"/>
    <w:p w:rsidR="00D47AD5" w:rsidRPr="00D47AD5" w:rsidRDefault="004037F7" w:rsidP="00D47AD5">
      <w:r>
        <w:t>III.</w:t>
      </w:r>
      <w:r>
        <w:tab/>
      </w:r>
      <w:r w:rsidR="00D47AD5" w:rsidRPr="00D47AD5">
        <w:t>Introduction to Typography</w:t>
      </w:r>
    </w:p>
    <w:p w:rsidR="00D47AD5" w:rsidRPr="00D47AD5" w:rsidRDefault="00D47AD5" w:rsidP="004037F7">
      <w:pPr>
        <w:ind w:left="720" w:hanging="360"/>
      </w:pPr>
      <w:r w:rsidRPr="00D47AD5">
        <w:t>A.</w:t>
      </w:r>
      <w:r w:rsidRPr="00D47AD5">
        <w:tab/>
        <w:t>Fonts</w:t>
      </w:r>
    </w:p>
    <w:p w:rsidR="00D47AD5" w:rsidRPr="00D47AD5" w:rsidRDefault="00D47AD5" w:rsidP="004037F7">
      <w:pPr>
        <w:ind w:left="720" w:hanging="360"/>
      </w:pPr>
      <w:r w:rsidRPr="00D47AD5">
        <w:t>B.</w:t>
      </w:r>
      <w:r w:rsidRPr="00D47AD5">
        <w:tab/>
        <w:t>Layout</w:t>
      </w:r>
    </w:p>
    <w:p w:rsidR="00D47AD5" w:rsidRPr="00D47AD5" w:rsidRDefault="00D47AD5" w:rsidP="00D47AD5"/>
    <w:p w:rsidR="00D47AD5" w:rsidRPr="00D47AD5" w:rsidRDefault="004037F7" w:rsidP="00D47AD5">
      <w:r>
        <w:t>IV.</w:t>
      </w:r>
      <w:r>
        <w:tab/>
      </w:r>
      <w:r w:rsidR="00D47AD5" w:rsidRPr="00D47AD5">
        <w:t>Introduction to Graphic Abstraction</w:t>
      </w:r>
    </w:p>
    <w:p w:rsidR="00D47AD5" w:rsidRPr="00D47AD5" w:rsidRDefault="00D47AD5" w:rsidP="00D47AD5"/>
    <w:p w:rsidR="00D47AD5" w:rsidRPr="00D47AD5" w:rsidRDefault="004037F7" w:rsidP="00D47AD5">
      <w:r>
        <w:t>V.</w:t>
      </w:r>
      <w:r>
        <w:tab/>
      </w:r>
      <w:r w:rsidR="00D47AD5" w:rsidRPr="00D47AD5">
        <w:t>Professional Presentation</w:t>
      </w:r>
    </w:p>
    <w:p w:rsidR="00D47AD5" w:rsidRPr="00D47AD5" w:rsidRDefault="00D47AD5" w:rsidP="004037F7">
      <w:pPr>
        <w:ind w:left="720" w:hanging="360"/>
      </w:pPr>
      <w:r w:rsidRPr="00D47AD5">
        <w:t>A.</w:t>
      </w:r>
      <w:r w:rsidRPr="00D47AD5">
        <w:tab/>
        <w:t>Mounting and Matting</w:t>
      </w:r>
    </w:p>
    <w:p w:rsidR="00D47AD5" w:rsidRPr="00D47AD5" w:rsidRDefault="00D47AD5" w:rsidP="004037F7">
      <w:pPr>
        <w:ind w:left="720" w:hanging="360"/>
      </w:pPr>
      <w:r w:rsidRPr="00D47AD5">
        <w:t>B.</w:t>
      </w:r>
      <w:r w:rsidRPr="00D47AD5">
        <w:tab/>
        <w:t>Portfolio Construction</w:t>
      </w:r>
    </w:p>
    <w:p w:rsidR="00D47AD5" w:rsidRPr="00D47AD5" w:rsidRDefault="00D47AD5" w:rsidP="00D47AD5"/>
    <w:p w:rsidR="00D47AD5" w:rsidRPr="00D47AD5" w:rsidRDefault="004037F7" w:rsidP="00D47AD5">
      <w:r>
        <w:t>VI.</w:t>
      </w:r>
      <w:r>
        <w:tab/>
      </w:r>
      <w:r w:rsidR="00D47AD5" w:rsidRPr="00D47AD5">
        <w:t>How to speak about your own work and the work of others from a critical point of view</w:t>
      </w:r>
    </w:p>
    <w:p w:rsidR="00D47AD5" w:rsidRPr="00D47AD5" w:rsidRDefault="00D47AD5" w:rsidP="004037F7">
      <w:pPr>
        <w:ind w:left="720" w:hanging="360"/>
      </w:pPr>
      <w:r w:rsidRPr="00D47AD5">
        <w:t>A.</w:t>
      </w:r>
      <w:r w:rsidRPr="00D47AD5">
        <w:tab/>
        <w:t>The artist’s statement</w:t>
      </w:r>
    </w:p>
    <w:p w:rsidR="00D47AD5" w:rsidRPr="00D47AD5" w:rsidRDefault="00D47AD5" w:rsidP="004037F7">
      <w:pPr>
        <w:ind w:left="720" w:hanging="360"/>
      </w:pPr>
      <w:r w:rsidRPr="00D47AD5">
        <w:t>B.</w:t>
      </w:r>
      <w:r w:rsidRPr="00D47AD5">
        <w:tab/>
        <w:t>Form and content</w:t>
      </w:r>
    </w:p>
    <w:p w:rsidR="007A3EA7" w:rsidRDefault="00594256" w:rsidP="00505C66">
      <w:r>
        <w:fldChar w:fldCharType="end"/>
      </w:r>
      <w:bookmarkEnd w:id="22"/>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030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He79IkqdvbLrq/fkGHGcQ8gbBMuyxANN8ODfn5cM5WBftI+xB2cyae7IqnY9tkiIncxqYl5d4QsDr0ge7v0+w==" w:salt="/n7zpsyPvQ1Ep1jRK2Dx1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2B"/>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37F7"/>
    <w:rsid w:val="00407D99"/>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4CF2"/>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3801"/>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0307"/>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7AD5"/>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F08D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4F6340-667D-441A-AFDB-1ED87130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2</Pages>
  <Words>613</Words>
  <Characters>3813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2020-07-28T19:53:00Z</dcterms:created>
  <dcterms:modified xsi:type="dcterms:W3CDTF">2020-09-02T18:43:00Z</dcterms:modified>
</cp:coreProperties>
</file>